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93EC3" w14:textId="77777777" w:rsidR="00936DE1" w:rsidRDefault="00936DE1" w:rsidP="00936DE1">
      <w:pPr>
        <w:jc w:val="right"/>
        <w:rPr>
          <w:lang w:val="en-GB"/>
        </w:rPr>
      </w:pPr>
    </w:p>
    <w:p w14:paraId="06199F34" w14:textId="77777777" w:rsidR="00936DE1" w:rsidRDefault="00936DE1" w:rsidP="00936DE1">
      <w:pPr>
        <w:rPr>
          <w:lang w:val="en-GB"/>
        </w:rPr>
      </w:pPr>
      <w:r>
        <w:rPr>
          <w:lang w:val="en-GB"/>
        </w:rPr>
        <w:tab/>
      </w:r>
      <w:r>
        <w:rPr>
          <w:lang w:val="en-GB"/>
        </w:rPr>
        <w:tab/>
      </w:r>
      <w:r>
        <w:rPr>
          <w:lang w:val="en-GB"/>
        </w:rPr>
        <w:tab/>
      </w:r>
      <w:r>
        <w:rPr>
          <w:lang w:val="en-GB"/>
        </w:rPr>
        <w:tab/>
      </w:r>
      <w:r>
        <w:rPr>
          <w:lang w:val="en-GB"/>
        </w:rPr>
        <w:tab/>
      </w:r>
      <w:r>
        <w:rPr>
          <w:lang w:val="en-GB"/>
        </w:rPr>
        <w:tab/>
      </w:r>
      <w:r w:rsidR="00174BAC">
        <w:rPr>
          <w:lang w:val="en-GB"/>
        </w:rPr>
        <w:tab/>
      </w:r>
      <w:r>
        <w:rPr>
          <w:lang w:val="en-GB"/>
        </w:rPr>
        <w:t xml:space="preserve">Paris, </w:t>
      </w:r>
      <w:r w:rsidR="00174BAC">
        <w:rPr>
          <w:lang w:val="en-GB"/>
        </w:rPr>
        <w:t>30</w:t>
      </w:r>
      <w:r>
        <w:rPr>
          <w:lang w:val="en-GB"/>
        </w:rPr>
        <w:t xml:space="preserve"> September 2016</w:t>
      </w:r>
    </w:p>
    <w:p w14:paraId="1FFD31A2" w14:textId="77777777" w:rsidR="00936DE1" w:rsidRDefault="00936DE1" w:rsidP="00936DE1">
      <w:pPr>
        <w:rPr>
          <w:lang w:val="en-GB"/>
        </w:rPr>
      </w:pPr>
    </w:p>
    <w:p w14:paraId="4F65DFFA" w14:textId="77777777" w:rsidR="00936DE1" w:rsidRDefault="00936DE1" w:rsidP="00936DE1">
      <w:pPr>
        <w:rPr>
          <w:lang w:val="en-GB"/>
        </w:rPr>
      </w:pPr>
    </w:p>
    <w:p w14:paraId="124E68A4" w14:textId="77777777" w:rsidR="00936DE1" w:rsidRDefault="00936DE1" w:rsidP="00936DE1">
      <w:pPr>
        <w:rPr>
          <w:lang w:val="en-GB"/>
        </w:rPr>
      </w:pPr>
    </w:p>
    <w:p w14:paraId="651127DA" w14:textId="77777777" w:rsidR="00936DE1" w:rsidRDefault="00936DE1" w:rsidP="00936DE1">
      <w:pPr>
        <w:rPr>
          <w:lang w:val="en-GB"/>
        </w:rPr>
      </w:pPr>
    </w:p>
    <w:p w14:paraId="5E32D2F3" w14:textId="77777777" w:rsidR="00936DE1" w:rsidRDefault="00936DE1" w:rsidP="00936DE1">
      <w:pPr>
        <w:rPr>
          <w:lang w:val="en-GB"/>
        </w:rPr>
      </w:pPr>
    </w:p>
    <w:p w14:paraId="5ED39EAD" w14:textId="77777777" w:rsidR="00936DE1" w:rsidRDefault="00936DE1" w:rsidP="00936DE1">
      <w:pPr>
        <w:rPr>
          <w:lang w:val="en-GB"/>
        </w:rPr>
      </w:pPr>
    </w:p>
    <w:p w14:paraId="777B29FC" w14:textId="77777777" w:rsidR="00936DE1" w:rsidRDefault="00936DE1" w:rsidP="00936DE1">
      <w:pPr>
        <w:rPr>
          <w:lang w:val="en-GB"/>
        </w:rPr>
      </w:pPr>
      <w:r>
        <w:rPr>
          <w:lang w:val="en-GB"/>
        </w:rPr>
        <w:t xml:space="preserve">Dear </w:t>
      </w:r>
      <w:r w:rsidR="00174BAC">
        <w:rPr>
          <w:lang w:val="en-GB"/>
        </w:rPr>
        <w:t>colleague</w:t>
      </w:r>
      <w:r>
        <w:rPr>
          <w:lang w:val="en-GB"/>
        </w:rPr>
        <w:t>,</w:t>
      </w:r>
    </w:p>
    <w:p w14:paraId="4B06B244" w14:textId="77777777" w:rsidR="00936DE1" w:rsidRDefault="00936DE1" w:rsidP="00936DE1">
      <w:pPr>
        <w:rPr>
          <w:lang w:val="en-GB"/>
        </w:rPr>
      </w:pPr>
    </w:p>
    <w:p w14:paraId="5AF1AF25" w14:textId="77777777" w:rsidR="00936DE1" w:rsidRPr="007415D0" w:rsidRDefault="00936DE1" w:rsidP="00936DE1">
      <w:pPr>
        <w:rPr>
          <w:lang w:val="en-GB"/>
        </w:rPr>
      </w:pPr>
      <w:r>
        <w:rPr>
          <w:lang w:val="en-GB"/>
        </w:rPr>
        <w:t xml:space="preserve">ICOMOS and </w:t>
      </w:r>
      <w:r>
        <w:t>Kyushu University</w:t>
      </w:r>
      <w:r>
        <w:rPr>
          <w:lang w:val="en-GB"/>
        </w:rPr>
        <w:t xml:space="preserve">, Japan will jointly convene an international workshop in 2017. The workshop is intended as an opportunity to engage in open and constructive discussion on the subject of the reconstruction of destroyed/damaged cultural heritage. Under the </w:t>
      </w:r>
      <w:r w:rsidRPr="00603AA6">
        <w:rPr>
          <w:lang w:val="en-GB"/>
        </w:rPr>
        <w:t xml:space="preserve">title “A contemporary provocation: reconstructions as tools of </w:t>
      </w:r>
      <w:proofErr w:type="gramStart"/>
      <w:r w:rsidRPr="00603AA6">
        <w:rPr>
          <w:lang w:val="en-GB"/>
        </w:rPr>
        <w:t>future-making</w:t>
      </w:r>
      <w:proofErr w:type="gramEnd"/>
      <w:r w:rsidRPr="00603AA6">
        <w:rPr>
          <w:lang w:val="en-GB"/>
        </w:rPr>
        <w:t>”,</w:t>
      </w:r>
      <w:r>
        <w:rPr>
          <w:lang w:val="en-GB"/>
        </w:rPr>
        <w:t xml:space="preserve"> the venture is a pilot initiative of the ICOMOS University Forum, and will be hosted by ICOMOS in Paris from 13 – 15 March 2017. An outline of the workshop concept is attached.</w:t>
      </w:r>
    </w:p>
    <w:p w14:paraId="04D9137C" w14:textId="77777777" w:rsidR="00936DE1" w:rsidRDefault="00936DE1" w:rsidP="00936DE1">
      <w:pPr>
        <w:rPr>
          <w:lang w:val="en-GB" w:eastAsia="ja-JP"/>
        </w:rPr>
      </w:pPr>
    </w:p>
    <w:p w14:paraId="16CD24E3" w14:textId="77777777" w:rsidR="00936DE1" w:rsidRDefault="00936DE1" w:rsidP="00936DE1">
      <w:pPr>
        <w:rPr>
          <w:lang w:val="ga-IE" w:eastAsia="ja-JP"/>
        </w:rPr>
      </w:pPr>
      <w:r>
        <w:rPr>
          <w:lang w:val="en-GB"/>
        </w:rPr>
        <w:t>Although primarily envisaged as an event within the University Forum, the organisers are concerned to ensure that intellectual contributions come also from outside the ambit of the university sector, and draw on the insights of the wider heritage-active community. We also hope to have a broad representation of disciplines as well as a global distribution within this group.</w:t>
      </w:r>
      <w:r>
        <w:rPr>
          <w:rFonts w:hint="eastAsia"/>
          <w:lang w:val="en-GB" w:eastAsia="ja-JP"/>
        </w:rPr>
        <w:t xml:space="preserve"> </w:t>
      </w:r>
    </w:p>
    <w:p w14:paraId="570CCBB7" w14:textId="77777777" w:rsidR="00936DE1" w:rsidRDefault="00936DE1" w:rsidP="00936DE1">
      <w:pPr>
        <w:rPr>
          <w:lang w:val="ga-IE" w:eastAsia="ja-JP"/>
        </w:rPr>
      </w:pPr>
    </w:p>
    <w:p w14:paraId="20F00E9D" w14:textId="6D81C10A" w:rsidR="00936DE1" w:rsidRDefault="00936DE1" w:rsidP="00936DE1">
      <w:pPr>
        <w:rPr>
          <w:lang w:val="en-GB"/>
        </w:rPr>
      </w:pPr>
      <w:r>
        <w:rPr>
          <w:rFonts w:hint="eastAsia"/>
          <w:lang w:val="en-GB" w:eastAsia="ja-JP"/>
        </w:rPr>
        <w:t>Since the work</w:t>
      </w:r>
      <w:r>
        <w:rPr>
          <w:lang w:val="en-GB" w:eastAsia="ja-JP"/>
        </w:rPr>
        <w:t xml:space="preserve">shop will not be presentation-based, but a discussion-based event, </w:t>
      </w:r>
      <w:r>
        <w:rPr>
          <w:lang w:val="en-GB"/>
        </w:rPr>
        <w:t xml:space="preserve">the size of the workshop cannot be large – we envisage a total participation of some 30-35 experts. The nature of the event is described in the attached workshop concept paper. Participation will be on the basis of an accepted Abstract. If </w:t>
      </w:r>
      <w:r w:rsidRPr="00764C1E">
        <w:rPr>
          <w:lang w:val="en-GB"/>
        </w:rPr>
        <w:t xml:space="preserve">you </w:t>
      </w:r>
      <w:r>
        <w:rPr>
          <w:lang w:val="en-GB"/>
        </w:rPr>
        <w:t xml:space="preserve">would like to participate, please send us your Abstract by the stated date, 27 October 2016, following the guidelines in the concept paper, and informing us which of the three workshop themes you would wish to address. We would suggest that Abstract should go beyond a simple case study. </w:t>
      </w:r>
    </w:p>
    <w:p w14:paraId="346D5C6D" w14:textId="77777777" w:rsidR="00936DE1" w:rsidRDefault="00936DE1" w:rsidP="00936DE1">
      <w:pPr>
        <w:rPr>
          <w:lang w:val="en-GB"/>
        </w:rPr>
      </w:pPr>
    </w:p>
    <w:p w14:paraId="627F8EB2" w14:textId="5963E99D" w:rsidR="00936DE1" w:rsidRDefault="00AF7635" w:rsidP="00936DE1">
      <w:pPr>
        <w:rPr>
          <w:lang w:val="en-GB"/>
        </w:rPr>
      </w:pPr>
      <w:r>
        <w:rPr>
          <w:lang w:val="en-GB"/>
        </w:rPr>
        <w:t xml:space="preserve">We </w:t>
      </w:r>
      <w:bookmarkStart w:id="0" w:name="_GoBack"/>
      <w:bookmarkEnd w:id="0"/>
      <w:r w:rsidR="00936DE1">
        <w:rPr>
          <w:lang w:val="en-GB"/>
        </w:rPr>
        <w:t>look forward to hearing from you.</w:t>
      </w:r>
    </w:p>
    <w:p w14:paraId="52923F58" w14:textId="77777777" w:rsidR="00936DE1" w:rsidRDefault="00936DE1" w:rsidP="00936DE1">
      <w:pPr>
        <w:rPr>
          <w:lang w:val="en-GB"/>
        </w:rPr>
      </w:pPr>
    </w:p>
    <w:p w14:paraId="4F94F666" w14:textId="77777777" w:rsidR="00936DE1" w:rsidRDefault="00936DE1" w:rsidP="00936DE1">
      <w:pPr>
        <w:rPr>
          <w:lang w:val="en-GB"/>
        </w:rPr>
      </w:pPr>
      <w:r>
        <w:rPr>
          <w:lang w:val="en-GB"/>
        </w:rPr>
        <w:t>Yours sincerely,</w:t>
      </w:r>
    </w:p>
    <w:p w14:paraId="20BD8252" w14:textId="77777777" w:rsidR="00936DE1" w:rsidRDefault="00936DE1" w:rsidP="00936DE1">
      <w:pPr>
        <w:rPr>
          <w:lang w:val="en-GB"/>
        </w:rPr>
      </w:pPr>
    </w:p>
    <w:p w14:paraId="213D4069" w14:textId="77777777" w:rsidR="00936DE1" w:rsidRDefault="00936DE1" w:rsidP="00936DE1">
      <w:pPr>
        <w:rPr>
          <w:lang w:val="en-GB"/>
        </w:rPr>
      </w:pPr>
      <w:r>
        <w:rPr>
          <w:lang w:val="en-GB"/>
        </w:rPr>
        <w:t xml:space="preserve">Professor Toshiyuki </w:t>
      </w:r>
      <w:proofErr w:type="spellStart"/>
      <w:r>
        <w:rPr>
          <w:lang w:val="en-GB"/>
        </w:rPr>
        <w:t>Kono</w:t>
      </w:r>
      <w:proofErr w:type="spellEnd"/>
    </w:p>
    <w:p w14:paraId="45DCAD99" w14:textId="77777777" w:rsidR="00936DE1" w:rsidRDefault="00936DE1" w:rsidP="00936DE1">
      <w:r>
        <w:rPr>
          <w:lang w:val="en-GB"/>
        </w:rPr>
        <w:t xml:space="preserve">Vice President ICOMOS / </w:t>
      </w:r>
      <w:r>
        <w:t>Kyushu University</w:t>
      </w:r>
    </w:p>
    <w:p w14:paraId="3DFC9BED" w14:textId="77777777" w:rsidR="00936DE1" w:rsidRDefault="00936DE1" w:rsidP="00936DE1"/>
    <w:p w14:paraId="1EF6A8AB" w14:textId="77777777" w:rsidR="00BE549D" w:rsidRDefault="00AF7635"/>
    <w:sectPr w:rsidR="00BE549D" w:rsidSect="0016519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E1"/>
    <w:rsid w:val="00174BAC"/>
    <w:rsid w:val="00230756"/>
    <w:rsid w:val="00936DE1"/>
    <w:rsid w:val="00AF76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1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E1"/>
    <w:rPr>
      <w:rFonts w:ascii="Cambria" w:eastAsia="ＭＳ 明朝" w:hAnsi="Cambria" w:cs="Times New Roman"/>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6DE1"/>
    <w:rPr>
      <w:rFonts w:ascii="Lucida Grande" w:hAnsi="Lucida Grande"/>
      <w:sz w:val="18"/>
      <w:szCs w:val="18"/>
    </w:rPr>
  </w:style>
  <w:style w:type="character" w:customStyle="1" w:styleId="TextedebullesCar">
    <w:name w:val="Texte de bulles Car"/>
    <w:basedOn w:val="Policepardfaut"/>
    <w:link w:val="Textedebulles"/>
    <w:uiPriority w:val="99"/>
    <w:semiHidden/>
    <w:rsid w:val="00936DE1"/>
    <w:rPr>
      <w:rFonts w:ascii="Lucida Grande" w:eastAsia="ＭＳ 明朝" w:hAnsi="Lucida Grande" w:cs="Times New Roman"/>
      <w:sz w:val="18"/>
      <w:szCs w:val="18"/>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E1"/>
    <w:rPr>
      <w:rFonts w:ascii="Cambria" w:eastAsia="ＭＳ 明朝" w:hAnsi="Cambria" w:cs="Times New Roman"/>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6DE1"/>
    <w:rPr>
      <w:rFonts w:ascii="Lucida Grande" w:hAnsi="Lucida Grande"/>
      <w:sz w:val="18"/>
      <w:szCs w:val="18"/>
    </w:rPr>
  </w:style>
  <w:style w:type="character" w:customStyle="1" w:styleId="TextedebullesCar">
    <w:name w:val="Texte de bulles Car"/>
    <w:basedOn w:val="Policepardfaut"/>
    <w:link w:val="Textedebulles"/>
    <w:uiPriority w:val="99"/>
    <w:semiHidden/>
    <w:rsid w:val="00936DE1"/>
    <w:rPr>
      <w:rFonts w:ascii="Lucida Grande" w:eastAsia="ＭＳ 明朝" w:hAnsi="Lucida Grand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1438</Characters>
  <Application>Microsoft Macintosh Word</Application>
  <DocSecurity>0</DocSecurity>
  <Lines>11</Lines>
  <Paragraphs>3</Paragraphs>
  <ScaleCrop>false</ScaleCrop>
  <Company>UCD Architecture</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Loughlin Kealy</dc:creator>
  <cp:keywords/>
  <cp:lastModifiedBy>Marie-Laure Lavenir</cp:lastModifiedBy>
  <cp:revision>3</cp:revision>
  <dcterms:created xsi:type="dcterms:W3CDTF">2016-09-30T12:30:00Z</dcterms:created>
  <dcterms:modified xsi:type="dcterms:W3CDTF">2016-09-30T12:31:00Z</dcterms:modified>
</cp:coreProperties>
</file>