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A0" w:rsidRDefault="001771A0"/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036"/>
        <w:gridCol w:w="4603"/>
        <w:gridCol w:w="1085"/>
        <w:gridCol w:w="1513"/>
      </w:tblGrid>
      <w:tr w:rsidR="001771A0" w:rsidRPr="006B4E97" w:rsidTr="006C6626">
        <w:trPr>
          <w:trHeight w:val="260"/>
        </w:trPr>
        <w:tc>
          <w:tcPr>
            <w:tcW w:w="9497" w:type="dxa"/>
            <w:gridSpan w:val="5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Helvetica" w:eastAsia="Times New Roman" w:hAnsi="Helvetica" w:cs="Arial"/>
                <w:b/>
                <w:bCs/>
                <w:sz w:val="22"/>
                <w:szCs w:val="22"/>
              </w:rPr>
            </w:pPr>
            <w:r w:rsidRPr="006B4E97">
              <w:rPr>
                <w:rFonts w:ascii="Helvetica" w:eastAsia="Times New Roman" w:hAnsi="Helvetica" w:cs="Arial"/>
                <w:b/>
                <w:bCs/>
                <w:sz w:val="22"/>
                <w:szCs w:val="22"/>
              </w:rPr>
              <w:t>Fonds Victoria Fall - Compte tenu par ICOMOS à Paris</w:t>
            </w:r>
          </w:p>
        </w:tc>
      </w:tr>
      <w:tr w:rsidR="001771A0" w:rsidRPr="006B4E97" w:rsidTr="006C6626">
        <w:trPr>
          <w:trHeight w:val="260"/>
        </w:trPr>
        <w:tc>
          <w:tcPr>
            <w:tcW w:w="6899" w:type="dxa"/>
            <w:gridSpan w:val="3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Helvetica" w:eastAsia="Times New Roman" w:hAnsi="Helvetica" w:cs="Arial"/>
                <w:b/>
                <w:bCs/>
                <w:sz w:val="22"/>
                <w:szCs w:val="22"/>
              </w:rPr>
            </w:pPr>
            <w:r w:rsidRPr="006B4E97">
              <w:rPr>
                <w:rFonts w:ascii="Helvetica" w:eastAsia="Times New Roman" w:hAnsi="Helvetica" w:cs="Arial"/>
                <w:b/>
                <w:bCs/>
                <w:sz w:val="22"/>
                <w:szCs w:val="22"/>
              </w:rPr>
              <w:t xml:space="preserve">Victoria </w:t>
            </w:r>
            <w:proofErr w:type="spellStart"/>
            <w:r w:rsidRPr="006B4E97">
              <w:rPr>
                <w:rFonts w:ascii="Helvetica" w:eastAsia="Times New Roman" w:hAnsi="Helvetica" w:cs="Arial"/>
                <w:b/>
                <w:bCs/>
                <w:sz w:val="22"/>
                <w:szCs w:val="22"/>
              </w:rPr>
              <w:t>Fall's</w:t>
            </w:r>
            <w:proofErr w:type="spellEnd"/>
            <w:r w:rsidRPr="006B4E97">
              <w:rPr>
                <w:rFonts w:ascii="Helvetica" w:eastAsia="Times New Roman" w:hAnsi="Helvetica" w:cs="Arial"/>
                <w:b/>
                <w:bCs/>
                <w:sz w:val="22"/>
                <w:szCs w:val="22"/>
              </w:rPr>
              <w:t xml:space="preserve"> Fund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4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40"/>
        </w:trPr>
        <w:tc>
          <w:tcPr>
            <w:tcW w:w="1260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Années</w:t>
            </w:r>
          </w:p>
        </w:tc>
        <w:tc>
          <w:tcPr>
            <w:tcW w:w="1036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460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Donateurs</w:t>
            </w:r>
          </w:p>
        </w:tc>
        <w:tc>
          <w:tcPr>
            <w:tcW w:w="1085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Dépenses</w:t>
            </w:r>
          </w:p>
        </w:tc>
        <w:tc>
          <w:tcPr>
            <w:tcW w:w="151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Recettes</w:t>
            </w:r>
          </w:p>
        </w:tc>
      </w:tr>
      <w:tr w:rsidR="001771A0" w:rsidRPr="006B4E97" w:rsidTr="006C6626">
        <w:trPr>
          <w:trHeight w:val="24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4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23-juil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Finlande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1 000</w:t>
            </w:r>
          </w:p>
        </w:tc>
      </w:tr>
      <w:tr w:rsidR="001771A0" w:rsidRPr="006B4E97" w:rsidTr="006C6626">
        <w:trPr>
          <w:trHeight w:val="24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23-oct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Belgique Wallonie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3 955</w:t>
            </w:r>
          </w:p>
        </w:tc>
      </w:tr>
      <w:tr w:rsidR="001771A0" w:rsidRPr="006B4E97" w:rsidTr="006C6626">
        <w:trPr>
          <w:trHeight w:val="24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total  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4 955</w:t>
            </w:r>
          </w:p>
        </w:tc>
      </w:tr>
      <w:tr w:rsidR="001771A0" w:rsidRPr="006B4E97" w:rsidTr="006C6626">
        <w:trPr>
          <w:trHeight w:val="240"/>
        </w:trPr>
        <w:tc>
          <w:tcPr>
            <w:tcW w:w="2296" w:type="dxa"/>
            <w:gridSpan w:val="2"/>
            <w:shd w:val="pct12" w:color="000000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Solde 2007</w:t>
            </w:r>
          </w:p>
        </w:tc>
        <w:tc>
          <w:tcPr>
            <w:tcW w:w="460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4 955</w:t>
            </w:r>
          </w:p>
        </w:tc>
      </w:tr>
      <w:tr w:rsidR="001771A0" w:rsidRPr="006B4E97" w:rsidTr="006C6626">
        <w:trPr>
          <w:trHeight w:val="24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4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17-mars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Australie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4 000</w:t>
            </w:r>
          </w:p>
        </w:tc>
      </w:tr>
      <w:tr w:rsidR="001771A0" w:rsidRPr="006B4E97" w:rsidTr="006C6626">
        <w:trPr>
          <w:trHeight w:val="24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16-avr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Belgique Wallonie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1 385</w:t>
            </w:r>
          </w:p>
        </w:tc>
      </w:tr>
      <w:tr w:rsidR="001771A0" w:rsidRPr="006B4E97" w:rsidTr="006C6626">
        <w:trPr>
          <w:trHeight w:val="24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29-mai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Belgique Flandres (année 2005)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640</w:t>
            </w:r>
          </w:p>
        </w:tc>
      </w:tr>
      <w:tr w:rsidR="001771A0" w:rsidRPr="006B4E97" w:rsidTr="006C6626">
        <w:trPr>
          <w:trHeight w:val="24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29-mai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Belgique Flandres (année 2006)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1 250</w:t>
            </w:r>
          </w:p>
        </w:tc>
      </w:tr>
      <w:tr w:rsidR="001771A0" w:rsidRPr="006B4E97" w:rsidTr="006C6626">
        <w:trPr>
          <w:trHeight w:val="24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29-mai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Belgique Flandres (année 2007)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1 250</w:t>
            </w:r>
          </w:p>
        </w:tc>
      </w:tr>
      <w:tr w:rsidR="001771A0" w:rsidRPr="006B4E97" w:rsidTr="006C6626">
        <w:trPr>
          <w:trHeight w:val="24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Sept</w:t>
            </w:r>
            <w:proofErr w:type="gramStart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>./</w:t>
            </w:r>
            <w:proofErr w:type="gramEnd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>Oct.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Voyages et Per Diem Participants AG Québec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5 224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4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total  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5 224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8 525</w:t>
            </w:r>
          </w:p>
        </w:tc>
      </w:tr>
      <w:tr w:rsidR="001771A0" w:rsidRPr="006B4E97" w:rsidTr="006C6626">
        <w:trPr>
          <w:trHeight w:val="255"/>
        </w:trPr>
        <w:tc>
          <w:tcPr>
            <w:tcW w:w="2296" w:type="dxa"/>
            <w:gridSpan w:val="2"/>
            <w:shd w:val="pct12" w:color="000000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Solde 2008</w:t>
            </w:r>
          </w:p>
        </w:tc>
        <w:tc>
          <w:tcPr>
            <w:tcW w:w="460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3 301</w:t>
            </w:r>
          </w:p>
        </w:tc>
      </w:tr>
      <w:tr w:rsidR="001771A0" w:rsidRPr="006B4E97" w:rsidTr="006C6626">
        <w:trPr>
          <w:trHeight w:val="24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4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20-mars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Belgique Wallonie (année 2009)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1 475</w:t>
            </w:r>
          </w:p>
        </w:tc>
      </w:tr>
      <w:tr w:rsidR="001771A0" w:rsidRPr="006B4E97" w:rsidTr="006C6626">
        <w:trPr>
          <w:trHeight w:val="24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total  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1 475</w:t>
            </w:r>
          </w:p>
        </w:tc>
      </w:tr>
      <w:tr w:rsidR="001771A0" w:rsidRPr="006B4E97" w:rsidTr="006C6626">
        <w:trPr>
          <w:trHeight w:val="255"/>
        </w:trPr>
        <w:tc>
          <w:tcPr>
            <w:tcW w:w="2296" w:type="dxa"/>
            <w:gridSpan w:val="2"/>
            <w:shd w:val="pct12" w:color="000000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Solde 2009</w:t>
            </w:r>
          </w:p>
        </w:tc>
        <w:tc>
          <w:tcPr>
            <w:tcW w:w="460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1 475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05-janv</w:t>
            </w:r>
          </w:p>
        </w:tc>
        <w:tc>
          <w:tcPr>
            <w:tcW w:w="5688" w:type="dxa"/>
            <w:gridSpan w:val="2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Belgique Wallonie (année 2009, solde)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06-janv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Finlande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1 000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19-mars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Belgique Wallonie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1 690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02-déc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Finlande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1 000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total  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3 740</w:t>
            </w:r>
          </w:p>
        </w:tc>
      </w:tr>
      <w:tr w:rsidR="001771A0" w:rsidRPr="006B4E97" w:rsidTr="006C6626">
        <w:trPr>
          <w:trHeight w:val="255"/>
        </w:trPr>
        <w:tc>
          <w:tcPr>
            <w:tcW w:w="2296" w:type="dxa"/>
            <w:gridSpan w:val="2"/>
            <w:shd w:val="pct12" w:color="000000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Solde 2010</w:t>
            </w:r>
          </w:p>
        </w:tc>
        <w:tc>
          <w:tcPr>
            <w:tcW w:w="460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3 740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13-juil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Luxembourg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05-août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Belgique Wallonie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1 960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30-sept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ICOMOS Australie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1 673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30-sept</w:t>
            </w:r>
          </w:p>
        </w:tc>
        <w:tc>
          <w:tcPr>
            <w:tcW w:w="5688" w:type="dxa"/>
            <w:gridSpan w:val="2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WMF 2011- Dons Experts CSI au Fonds </w:t>
            </w:r>
            <w:proofErr w:type="spellStart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>V.Fall</w:t>
            </w:r>
            <w:proofErr w:type="spellEnd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 (2100$)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1 500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26-oct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France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605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20-déc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Belgique Wallonie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1 910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31-déc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SCAPEVENT - Inscriptions 36 participants AG 2011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14 300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2"/>
            <w:shd w:val="clear" w:color="auto" w:fill="auto"/>
            <w:noWrap/>
            <w:vAlign w:val="bottom"/>
            <w:hideMark/>
          </w:tcPr>
          <w:p w:rsidR="001771A0" w:rsidRPr="006B4E97" w:rsidRDefault="001771A0" w:rsidP="001771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(35 à 400€ et 1 à 300€ </w:t>
            </w: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-30 ans)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total  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14 300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8 248</w:t>
            </w:r>
          </w:p>
        </w:tc>
      </w:tr>
      <w:tr w:rsidR="001771A0" w:rsidRPr="006B4E97" w:rsidTr="006C6626">
        <w:trPr>
          <w:trHeight w:val="255"/>
        </w:trPr>
        <w:tc>
          <w:tcPr>
            <w:tcW w:w="2296" w:type="dxa"/>
            <w:gridSpan w:val="2"/>
            <w:shd w:val="pct12" w:color="000000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Solde 2011</w:t>
            </w:r>
          </w:p>
        </w:tc>
        <w:tc>
          <w:tcPr>
            <w:tcW w:w="460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-6 052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13-sept</w:t>
            </w:r>
          </w:p>
        </w:tc>
        <w:tc>
          <w:tcPr>
            <w:tcW w:w="5688" w:type="dxa"/>
            <w:gridSpan w:val="2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ICOMOS F</w:t>
            </w: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rance - Dons reçus lors de la 17è AG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2 380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M. Samir ABDULAC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Mme. Hala ABDULAC-SARMINI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Prof. </w:t>
            </w:r>
            <w:proofErr w:type="spellStart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>Makoto</w:t>
            </w:r>
            <w:proofErr w:type="spellEnd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AKASAKA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Mme. </w:t>
            </w:r>
            <w:proofErr w:type="spellStart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>CatherineBERSANI</w:t>
            </w:r>
            <w:proofErr w:type="spellEnd"/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M. Francesco CARUSO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PH.D. </w:t>
            </w:r>
            <w:proofErr w:type="spellStart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>Hamideh</w:t>
            </w:r>
            <w:proofErr w:type="spellEnd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CHOOBAK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Mme. Vanna COLLING-KERG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M. Geoffrey DOWN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Mme. Mette EGGEN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1771A0" w:rsidRPr="006B4E97" w:rsidTr="006C6626">
        <w:trPr>
          <w:trHeight w:val="240"/>
        </w:trPr>
        <w:tc>
          <w:tcPr>
            <w:tcW w:w="1260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Années</w:t>
            </w:r>
          </w:p>
        </w:tc>
        <w:tc>
          <w:tcPr>
            <w:tcW w:w="1036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460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Donateurs</w:t>
            </w:r>
          </w:p>
        </w:tc>
        <w:tc>
          <w:tcPr>
            <w:tcW w:w="1085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Dépenses</w:t>
            </w:r>
          </w:p>
        </w:tc>
        <w:tc>
          <w:tcPr>
            <w:tcW w:w="151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Recettes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2012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M. Jean-Pierre ERRATH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M. Maurice GAZIELLO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Dr. R. Grant GILMORE III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Mme. Margaret GOWEN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Dr. </w:t>
            </w:r>
            <w:proofErr w:type="spellStart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>Yoshi</w:t>
            </w:r>
            <w:proofErr w:type="spellEnd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IWASAKI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M. Philippe LA HAUSSE DE LALOUVIERE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M. Peter LOVELL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Dr. Axel MYKLEBY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M. Andrew POTTS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Mme. Robyn RIDDETT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Prof. Hae-Un RII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Dr. </w:t>
            </w:r>
            <w:proofErr w:type="spellStart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>Eeva</w:t>
            </w:r>
            <w:proofErr w:type="spellEnd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RUOFF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Prof. Maria SALAVESSA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Mme. Christiane SCHMUCKLE-MOLLARD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Mme. Bénédicte SELFSLAGH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Mme. </w:t>
            </w:r>
            <w:proofErr w:type="spellStart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>Gouhar</w:t>
            </w:r>
            <w:proofErr w:type="spellEnd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SHEMDIM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M. Stuart B. SMITH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M. Alfred R. SULZER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M. Arman UMARKHOJIYEV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M. </w:t>
            </w:r>
            <w:proofErr w:type="spellStart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>Yasuhiro</w:t>
            </w:r>
            <w:proofErr w:type="spellEnd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WATANABE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18-déc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Finlande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1 000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19-déc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Belgique Wallonie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1 635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total  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5 015</w:t>
            </w:r>
          </w:p>
        </w:tc>
      </w:tr>
      <w:tr w:rsidR="001771A0" w:rsidRPr="006B4E97" w:rsidTr="006C6626">
        <w:trPr>
          <w:trHeight w:val="255"/>
        </w:trPr>
        <w:tc>
          <w:tcPr>
            <w:tcW w:w="2296" w:type="dxa"/>
            <w:gridSpan w:val="2"/>
            <w:shd w:val="pct12" w:color="000000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Solde 2012</w:t>
            </w:r>
          </w:p>
        </w:tc>
        <w:tc>
          <w:tcPr>
            <w:tcW w:w="460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5 015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02-janv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Belgique Wallonie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10-oct</w:t>
            </w:r>
          </w:p>
        </w:tc>
        <w:tc>
          <w:tcPr>
            <w:tcW w:w="5688" w:type="dxa"/>
            <w:gridSpan w:val="2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WMF - Donation </w:t>
            </w:r>
            <w:proofErr w:type="spellStart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proofErr w:type="spellEnd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>various</w:t>
            </w:r>
            <w:proofErr w:type="spellEnd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 Experts (2 100 $) :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1 500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- Olga Orive (250 $)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- Ishanlosen Odiaua (200 $)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- Anke </w:t>
            </w:r>
            <w:proofErr w:type="spellStart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>Zalivako</w:t>
            </w:r>
            <w:proofErr w:type="spellEnd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(150 $)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- Julio Vargas (150 $)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proofErr w:type="spellStart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>Toshi</w:t>
            </w:r>
            <w:proofErr w:type="spellEnd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Kono (150 $)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- Luise </w:t>
            </w:r>
            <w:proofErr w:type="spellStart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>Rellensmann</w:t>
            </w:r>
            <w:proofErr w:type="spellEnd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(150 $)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- Tara </w:t>
            </w:r>
            <w:proofErr w:type="spellStart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>Inniss</w:t>
            </w:r>
            <w:proofErr w:type="spellEnd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(100 $)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- Karel </w:t>
            </w:r>
            <w:proofErr w:type="spellStart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>Bakker</w:t>
            </w:r>
            <w:proofErr w:type="spellEnd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(100 $)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proofErr w:type="spellStart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>Kyriakos</w:t>
            </w:r>
            <w:proofErr w:type="spellEnd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>Psaroudakis</w:t>
            </w:r>
            <w:proofErr w:type="spellEnd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(100 $)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proofErr w:type="spellStart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>Predrag</w:t>
            </w:r>
            <w:proofErr w:type="spellEnd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>Gavrilovic</w:t>
            </w:r>
            <w:proofErr w:type="spellEnd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(100 $)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- Leo Schmidt (100 $)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- Kyle Normandin (100 $)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- Daniel Young (100 $)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- Michele </w:t>
            </w:r>
            <w:proofErr w:type="spellStart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>Paradiso</w:t>
            </w:r>
            <w:proofErr w:type="spellEnd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(50 $)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- Christiane </w:t>
            </w:r>
            <w:proofErr w:type="spellStart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>Schmückle-Mollard</w:t>
            </w:r>
            <w:proofErr w:type="spellEnd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(50 $)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proofErr w:type="spellStart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>Noelene</w:t>
            </w:r>
            <w:proofErr w:type="spellEnd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Cole (50 $)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- Teresa Colletta (50 $)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- Milagros Flores Roman (50 $)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- Mark Richard </w:t>
            </w:r>
            <w:proofErr w:type="spellStart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>Hardgrove</w:t>
            </w:r>
            <w:proofErr w:type="spellEnd"/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(50 $)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 xml:space="preserve"> - Webber Ndoro (50 $)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10-déc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Finlande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1 000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30-déc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ICOMOS Belgique Wa</w:t>
            </w: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llonie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1 292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total  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3 797</w:t>
            </w:r>
          </w:p>
        </w:tc>
      </w:tr>
      <w:tr w:rsidR="001771A0" w:rsidRPr="006B4E97" w:rsidTr="006C6626">
        <w:trPr>
          <w:trHeight w:val="255"/>
        </w:trPr>
        <w:tc>
          <w:tcPr>
            <w:tcW w:w="2296" w:type="dxa"/>
            <w:gridSpan w:val="2"/>
            <w:shd w:val="pct12" w:color="000000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Solde 2013</w:t>
            </w:r>
          </w:p>
        </w:tc>
        <w:tc>
          <w:tcPr>
            <w:tcW w:w="460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3 797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16-mai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ICOMOS Monaco (Maurice </w:t>
            </w:r>
            <w:proofErr w:type="spellStart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>Gaziello</w:t>
            </w:r>
            <w:proofErr w:type="spellEnd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03-juin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Luxembourg (</w:t>
            </w:r>
            <w:proofErr w:type="spellStart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>Langhini</w:t>
            </w:r>
            <w:proofErr w:type="spellEnd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11-juin</w:t>
            </w:r>
          </w:p>
        </w:tc>
        <w:tc>
          <w:tcPr>
            <w:tcW w:w="5688" w:type="dxa"/>
            <w:gridSpan w:val="2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Don Solar &amp; Turner (Desk </w:t>
            </w:r>
            <w:proofErr w:type="spellStart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>Review</w:t>
            </w:r>
            <w:proofErr w:type="spellEnd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 2013 Auschwitz)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25-juil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Suisse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02-sept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1- Cuba: </w:t>
            </w:r>
            <w:proofErr w:type="spellStart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>Travel</w:t>
            </w:r>
            <w:proofErr w:type="spellEnd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 &amp; </w:t>
            </w:r>
            <w:proofErr w:type="spellStart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>Hotel</w:t>
            </w:r>
            <w:proofErr w:type="spellEnd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 - AG 2014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1 418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02-sept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1 Cuba: </w:t>
            </w:r>
            <w:proofErr w:type="spellStart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>Travel</w:t>
            </w:r>
            <w:proofErr w:type="spellEnd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 &amp; </w:t>
            </w:r>
            <w:proofErr w:type="spellStart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>Hotel</w:t>
            </w:r>
            <w:proofErr w:type="spellEnd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 - AG 14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1 418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02-sept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1 Jordanie: </w:t>
            </w:r>
            <w:proofErr w:type="spellStart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>Hotel</w:t>
            </w:r>
            <w:proofErr w:type="spellEnd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 - AG 2014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564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02-sept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1 Inde: </w:t>
            </w:r>
            <w:proofErr w:type="spellStart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>Hotel</w:t>
            </w:r>
            <w:proofErr w:type="spellEnd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 - AG 2014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25-sept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1 Iran: </w:t>
            </w:r>
            <w:proofErr w:type="spellStart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>Hotel</w:t>
            </w:r>
            <w:proofErr w:type="spellEnd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 - AG 2014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551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29-sept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Italie - Inscriptions AG 2014 (14x450€)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6 300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 Moldavie (450€)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 Jordanie (450€)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 Argentine (450€)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 Congo (450€)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 Thaïlande (450€)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 Bulgarie (450€)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 Croatie (450€)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 Macédoine (450€)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 Turquie (450€)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 Jordanie (450€)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 Tunisie (450€)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 Argentine (450€)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 Chili (450€)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B4E97">
              <w:rPr>
                <w:rFonts w:ascii="Arial" w:eastAsia="Times New Roman" w:hAnsi="Arial" w:cs="Arial"/>
                <w:sz w:val="16"/>
                <w:szCs w:val="16"/>
              </w:rPr>
              <w:t>1 Pérou (450€)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17-oct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 Myanmar (268€ Inscription AG 2014)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23-oct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1 Inde: </w:t>
            </w:r>
            <w:proofErr w:type="spellStart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>Refund</w:t>
            </w:r>
            <w:proofErr w:type="spellEnd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 Transfert 02/09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10-nov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1 Inde: </w:t>
            </w:r>
            <w:proofErr w:type="spellStart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>Hôt</w:t>
            </w:r>
            <w:proofErr w:type="spellEnd"/>
            <w:r w:rsidRPr="006B4E97">
              <w:rPr>
                <w:rFonts w:ascii="Arial" w:eastAsia="Times New Roman" w:hAnsi="Arial" w:cs="Arial"/>
                <w:sz w:val="20"/>
                <w:szCs w:val="20"/>
              </w:rPr>
              <w:t>. AG 2014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22-déc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Finlande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1 000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total  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11 520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2 850</w:t>
            </w:r>
          </w:p>
        </w:tc>
      </w:tr>
      <w:tr w:rsidR="001771A0" w:rsidRPr="006B4E97" w:rsidTr="006C6626">
        <w:trPr>
          <w:trHeight w:val="255"/>
        </w:trPr>
        <w:tc>
          <w:tcPr>
            <w:tcW w:w="2296" w:type="dxa"/>
            <w:gridSpan w:val="2"/>
            <w:shd w:val="pct12" w:color="000000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Solde 2014</w:t>
            </w:r>
          </w:p>
        </w:tc>
        <w:tc>
          <w:tcPr>
            <w:tcW w:w="460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-8 670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16-mai</w:t>
            </w: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ICOMOS Belgique Wallonie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840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 xml:space="preserve">total  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sz w:val="20"/>
                <w:szCs w:val="20"/>
              </w:rPr>
              <w:t>840</w:t>
            </w:r>
          </w:p>
        </w:tc>
      </w:tr>
      <w:tr w:rsidR="001771A0" w:rsidRPr="006B4E97" w:rsidTr="006C6626">
        <w:trPr>
          <w:trHeight w:val="255"/>
        </w:trPr>
        <w:tc>
          <w:tcPr>
            <w:tcW w:w="2296" w:type="dxa"/>
            <w:gridSpan w:val="2"/>
            <w:shd w:val="pct12" w:color="000000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Solde 2015</w:t>
            </w:r>
          </w:p>
        </w:tc>
        <w:tc>
          <w:tcPr>
            <w:tcW w:w="460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840</w:t>
            </w: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55"/>
        </w:trPr>
        <w:tc>
          <w:tcPr>
            <w:tcW w:w="1260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40"/>
        </w:trPr>
        <w:tc>
          <w:tcPr>
            <w:tcW w:w="2296" w:type="dxa"/>
            <w:gridSpan w:val="2"/>
            <w:vMerge w:val="restart"/>
            <w:shd w:val="pct12" w:color="000000" w:fill="auto"/>
            <w:vAlign w:val="center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Balance "Victoria </w:t>
            </w:r>
            <w:proofErr w:type="spellStart"/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Fall's</w:t>
            </w:r>
            <w:proofErr w:type="spellEnd"/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Fund"</w:t>
            </w:r>
          </w:p>
        </w:tc>
        <w:tc>
          <w:tcPr>
            <w:tcW w:w="460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shd w:val="pct12" w:color="000000" w:fill="auto"/>
            <w:noWrap/>
            <w:vAlign w:val="center"/>
            <w:hideMark/>
          </w:tcPr>
          <w:p w:rsidR="001771A0" w:rsidRPr="006B4E97" w:rsidRDefault="001771A0" w:rsidP="006C662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8 402</w:t>
            </w:r>
          </w:p>
        </w:tc>
      </w:tr>
      <w:tr w:rsidR="001771A0" w:rsidRPr="006B4E97" w:rsidTr="006C6626">
        <w:trPr>
          <w:trHeight w:val="240"/>
        </w:trPr>
        <w:tc>
          <w:tcPr>
            <w:tcW w:w="2296" w:type="dxa"/>
            <w:gridSpan w:val="2"/>
            <w:vMerge/>
            <w:vAlign w:val="center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pct12" w:color="000000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71A0" w:rsidRPr="006B4E97" w:rsidTr="006C6626">
        <w:trPr>
          <w:trHeight w:val="24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1771A0" w:rsidRPr="006B4E97" w:rsidRDefault="001771A0" w:rsidP="006C6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771A0" w:rsidRDefault="001771A0"/>
    <w:sectPr w:rsidR="001771A0" w:rsidSect="00600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B4" w:rsidRDefault="005060B4" w:rsidP="001771A0">
      <w:r>
        <w:separator/>
      </w:r>
    </w:p>
  </w:endnote>
  <w:endnote w:type="continuationSeparator" w:id="0">
    <w:p w:rsidR="005060B4" w:rsidRDefault="005060B4" w:rsidP="0017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A7" w:rsidRDefault="00BC46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2526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C46A7" w:rsidRPr="00BC46A7" w:rsidRDefault="00BC46A7">
        <w:pPr>
          <w:pStyle w:val="Pieddepage"/>
          <w:jc w:val="center"/>
          <w:rPr>
            <w:rFonts w:ascii="Arial" w:hAnsi="Arial" w:cs="Arial"/>
            <w:sz w:val="18"/>
            <w:szCs w:val="18"/>
          </w:rPr>
        </w:pPr>
        <w:r w:rsidRPr="00BC46A7">
          <w:rPr>
            <w:rFonts w:ascii="Arial" w:hAnsi="Arial" w:cs="Arial"/>
            <w:sz w:val="18"/>
            <w:szCs w:val="18"/>
          </w:rPr>
          <w:fldChar w:fldCharType="begin"/>
        </w:r>
        <w:r w:rsidRPr="00BC46A7">
          <w:rPr>
            <w:rFonts w:ascii="Arial" w:hAnsi="Arial" w:cs="Arial"/>
            <w:sz w:val="18"/>
            <w:szCs w:val="18"/>
          </w:rPr>
          <w:instrText>PAGE   \* MERGEFORMAT</w:instrText>
        </w:r>
        <w:r w:rsidRPr="00BC46A7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Pr="00BC46A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C46A7" w:rsidRDefault="00BC46A7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A7" w:rsidRDefault="00BC46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B4" w:rsidRDefault="005060B4" w:rsidP="001771A0">
      <w:r>
        <w:separator/>
      </w:r>
    </w:p>
  </w:footnote>
  <w:footnote w:type="continuationSeparator" w:id="0">
    <w:p w:rsidR="005060B4" w:rsidRDefault="005060B4" w:rsidP="0017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A7" w:rsidRDefault="00BC46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84" w:type="dxa"/>
      <w:jc w:val="center"/>
      <w:tblInd w:w="-1651" w:type="dxa"/>
      <w:tblLook w:val="00A0" w:firstRow="1" w:lastRow="0" w:firstColumn="1" w:lastColumn="0" w:noHBand="0" w:noVBand="0"/>
    </w:tblPr>
    <w:tblGrid>
      <w:gridCol w:w="2564"/>
      <w:gridCol w:w="6120"/>
    </w:tblGrid>
    <w:tr w:rsidR="001771A0" w:rsidRPr="001771A0" w:rsidTr="006C6626">
      <w:trPr>
        <w:jc w:val="center"/>
      </w:trPr>
      <w:tc>
        <w:tcPr>
          <w:tcW w:w="2564" w:type="dxa"/>
          <w:tcMar>
            <w:top w:w="0" w:type="dxa"/>
            <w:left w:w="0" w:type="dxa"/>
            <w:bottom w:w="0" w:type="dxa"/>
            <w:right w:w="108" w:type="dxa"/>
          </w:tcMar>
          <w:hideMark/>
        </w:tcPr>
        <w:p w:rsidR="001771A0" w:rsidRDefault="001771A0" w:rsidP="006C6626">
          <w:pPr>
            <w:pStyle w:val="En-tte"/>
          </w:pPr>
          <w:r>
            <w:rPr>
              <w:noProof/>
              <w:lang w:val="en-GB" w:eastAsia="en-GB"/>
            </w:rPr>
            <w:drawing>
              <wp:inline distT="0" distB="0" distL="0" distR="0" wp14:anchorId="7A1806F1" wp14:editId="06CF3F78">
                <wp:extent cx="1078230" cy="276225"/>
                <wp:effectExtent l="0" t="0" r="7620" b="9525"/>
                <wp:docPr id="2" name="Image 2" descr="LOGO-PMS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PMS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Mar>
            <w:top w:w="0" w:type="dxa"/>
            <w:left w:w="108" w:type="dxa"/>
            <w:bottom w:w="0" w:type="dxa"/>
            <w:right w:w="0" w:type="dxa"/>
          </w:tcMar>
          <w:hideMark/>
        </w:tcPr>
        <w:p w:rsidR="001771A0" w:rsidRPr="001771A0" w:rsidRDefault="001771A0" w:rsidP="001771A0">
          <w:pPr>
            <w:pStyle w:val="En-tte"/>
            <w:jc w:val="right"/>
            <w:rPr>
              <w:b/>
              <w:color w:val="215B33"/>
              <w:lang w:val="es-ES_tradnl"/>
            </w:rPr>
          </w:pPr>
          <w:r w:rsidRPr="001771A0">
            <w:rPr>
              <w:rFonts w:ascii="Arial" w:eastAsia="Times New Roman" w:hAnsi="Arial" w:cs="Arial"/>
              <w:b/>
              <w:color w:val="215B33"/>
              <w:sz w:val="18"/>
              <w:szCs w:val="18"/>
            </w:rPr>
            <w:t xml:space="preserve">AGA 2015/10 4-1 D Victoria </w:t>
          </w:r>
          <w:proofErr w:type="spellStart"/>
          <w:r w:rsidRPr="001771A0">
            <w:rPr>
              <w:rFonts w:ascii="Arial" w:eastAsia="Times New Roman" w:hAnsi="Arial" w:cs="Arial"/>
              <w:b/>
              <w:color w:val="215B33"/>
              <w:sz w:val="18"/>
              <w:szCs w:val="18"/>
            </w:rPr>
            <w:t>Falls</w:t>
          </w:r>
          <w:proofErr w:type="spellEnd"/>
          <w:r w:rsidRPr="001771A0">
            <w:rPr>
              <w:rFonts w:ascii="Arial" w:eastAsia="Times New Roman" w:hAnsi="Arial" w:cs="Arial"/>
              <w:b/>
              <w:color w:val="215B33"/>
              <w:sz w:val="18"/>
              <w:szCs w:val="18"/>
            </w:rPr>
            <w:t xml:space="preserve"> Fund</w:t>
          </w:r>
          <w:r w:rsidRPr="001771A0">
            <w:rPr>
              <w:rFonts w:ascii="Arial" w:eastAsia="Times New Roman" w:hAnsi="Arial" w:cs="Arial"/>
              <w:b/>
              <w:color w:val="215B33"/>
              <w:sz w:val="18"/>
              <w:szCs w:val="18"/>
            </w:rPr>
            <w:br/>
          </w:r>
          <w:r w:rsidRPr="001771A0">
            <w:rPr>
              <w:rFonts w:ascii="Arial" w:eastAsia="Times New Roman" w:hAnsi="Arial" w:cs="Arial"/>
              <w:b/>
              <w:color w:val="215B33"/>
              <w:sz w:val="18"/>
              <w:szCs w:val="18"/>
            </w:rPr>
            <w:t>Ver. 2015/04/30</w:t>
          </w:r>
        </w:p>
      </w:tc>
    </w:tr>
  </w:tbl>
  <w:p w:rsidR="001771A0" w:rsidRDefault="001771A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A7" w:rsidRDefault="00BC46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97"/>
    <w:rsid w:val="000B4EFF"/>
    <w:rsid w:val="001771A0"/>
    <w:rsid w:val="005060B4"/>
    <w:rsid w:val="00600323"/>
    <w:rsid w:val="006B4E97"/>
    <w:rsid w:val="00A610ED"/>
    <w:rsid w:val="00AE07DF"/>
    <w:rsid w:val="00BC46A7"/>
    <w:rsid w:val="00CA3F61"/>
    <w:rsid w:val="00E7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E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E97"/>
    <w:rPr>
      <w:rFonts w:ascii="Lucida Grande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1771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771A0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771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1A0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E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E97"/>
    <w:rPr>
      <w:rFonts w:ascii="Lucida Grande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1771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771A0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771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1A0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Lavenir</dc:creator>
  <cp:keywords/>
  <dc:description/>
  <cp:lastModifiedBy>Gaia</cp:lastModifiedBy>
  <cp:revision>5</cp:revision>
  <dcterms:created xsi:type="dcterms:W3CDTF">2015-07-29T14:28:00Z</dcterms:created>
  <dcterms:modified xsi:type="dcterms:W3CDTF">2015-10-06T10:44:00Z</dcterms:modified>
</cp:coreProperties>
</file>